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20"/>
        <w:gridCol w:w="993"/>
        <w:gridCol w:w="160"/>
        <w:gridCol w:w="7"/>
        <w:gridCol w:w="229"/>
        <w:gridCol w:w="738"/>
        <w:gridCol w:w="822"/>
        <w:gridCol w:w="1151"/>
        <w:gridCol w:w="132"/>
      </w:tblGrid>
      <w:tr w:rsidR="009675C3" w:rsidRPr="002A00C3" w14:paraId="69DC9F64" w14:textId="77777777" w:rsidTr="00B265B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97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B265B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7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265B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265B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265B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265B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362E2F0" w14:textId="77777777" w:rsidR="00EB0036" w:rsidRDefault="00CA106F" w:rsidP="00CA106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dos Açores</w:t>
            </w:r>
          </w:p>
          <w:p w14:paraId="69DC9F90" w14:textId="25E02B1C" w:rsidR="00CA106F" w:rsidRPr="002A00C3" w:rsidRDefault="00CA106F" w:rsidP="00CA106F">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3A8FF09" w14:textId="77777777" w:rsidR="00EB0036" w:rsidRDefault="00CA106F" w:rsidP="00CA106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167038">
              <w:rPr>
                <w:rFonts w:ascii="Calibri" w:eastAsia="Times New Roman" w:hAnsi="Calibri" w:cs="Times New Roman"/>
                <w:color w:val="000000"/>
                <w:sz w:val="16"/>
                <w:szCs w:val="16"/>
                <w:lang w:val="en-GB" w:eastAsia="en-GB"/>
              </w:rPr>
              <w:t>P ACORES01</w:t>
            </w:r>
          </w:p>
          <w:p w14:paraId="754CBAD5" w14:textId="77777777" w:rsidR="00CA106F" w:rsidRDefault="00CA106F" w:rsidP="00CA106F">
            <w:pPr>
              <w:spacing w:after="0" w:line="240" w:lineRule="auto"/>
              <w:rPr>
                <w:rFonts w:ascii="Calibri" w:eastAsia="Times New Roman" w:hAnsi="Calibri" w:cs="Times New Roman"/>
                <w:color w:val="000000"/>
                <w:sz w:val="16"/>
                <w:szCs w:val="16"/>
                <w:lang w:val="en-GB" w:eastAsia="en-GB"/>
              </w:rPr>
            </w:pPr>
          </w:p>
          <w:p w14:paraId="69DC9F92" w14:textId="18D8D74F" w:rsidR="00CA106F" w:rsidRPr="002A00C3" w:rsidRDefault="00CA106F" w:rsidP="00CA106F">
            <w:pPr>
              <w:spacing w:after="0" w:line="240" w:lineRule="auto"/>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3839E6" w:rsidRDefault="00EB0036" w:rsidP="00E75EAB">
            <w:pPr>
              <w:spacing w:after="0" w:line="240" w:lineRule="auto"/>
              <w:jc w:val="center"/>
              <w:rPr>
                <w:rFonts w:ascii="Calibri" w:eastAsia="Times New Roman" w:hAnsi="Calibri" w:cs="Times New Roman"/>
                <w:color w:val="000000"/>
                <w:sz w:val="16"/>
                <w:szCs w:val="16"/>
                <w:lang w:val="pt-PT" w:eastAsia="en-GB"/>
              </w:rPr>
            </w:pPr>
          </w:p>
          <w:p w14:paraId="3E77CF16" w14:textId="77777777" w:rsidR="00B265BF" w:rsidRPr="00B265BF" w:rsidRDefault="00B265BF" w:rsidP="00167038">
            <w:pPr>
              <w:spacing w:after="0" w:line="240" w:lineRule="auto"/>
              <w:rPr>
                <w:rFonts w:ascii="Calibri" w:eastAsia="Times New Roman" w:hAnsi="Calibri" w:cs="Times New Roman"/>
                <w:color w:val="000000"/>
                <w:sz w:val="16"/>
                <w:szCs w:val="16"/>
                <w:lang w:val="pt-PT" w:eastAsia="en-GB"/>
              </w:rPr>
            </w:pPr>
            <w:r w:rsidRPr="00B265BF">
              <w:rPr>
                <w:rFonts w:ascii="Calibri" w:eastAsia="Times New Roman" w:hAnsi="Calibri" w:cs="Times New Roman"/>
                <w:color w:val="000000"/>
                <w:sz w:val="16"/>
                <w:szCs w:val="16"/>
                <w:lang w:val="pt-PT" w:eastAsia="en-GB"/>
              </w:rPr>
              <w:t>External Relations Office</w:t>
            </w:r>
          </w:p>
          <w:p w14:paraId="60930E6A" w14:textId="77777777" w:rsidR="00B10942" w:rsidRPr="00B10942" w:rsidRDefault="00B10942" w:rsidP="00B10942">
            <w:pPr>
              <w:spacing w:after="0" w:line="240" w:lineRule="auto"/>
              <w:rPr>
                <w:rFonts w:ascii="Calibri" w:eastAsia="Times New Roman" w:hAnsi="Calibri" w:cs="Times New Roman"/>
                <w:color w:val="000000"/>
                <w:sz w:val="16"/>
                <w:szCs w:val="16"/>
                <w:lang w:val="pt-PT" w:eastAsia="en-GB"/>
              </w:rPr>
            </w:pPr>
            <w:r w:rsidRPr="00B10942">
              <w:rPr>
                <w:rFonts w:ascii="Calibri" w:eastAsia="Times New Roman" w:hAnsi="Calibri" w:cs="Times New Roman"/>
                <w:color w:val="000000"/>
                <w:sz w:val="16"/>
                <w:szCs w:val="16"/>
                <w:lang w:val="pt-PT" w:eastAsia="en-GB"/>
              </w:rPr>
              <w:t>Rua da Mãe de Deus</w:t>
            </w:r>
          </w:p>
          <w:p w14:paraId="049CDB91" w14:textId="0D05B036" w:rsidR="00B10942" w:rsidRPr="00B10942" w:rsidRDefault="00B10942" w:rsidP="00B10942">
            <w:pPr>
              <w:spacing w:after="0" w:line="240" w:lineRule="auto"/>
              <w:rPr>
                <w:rFonts w:ascii="Calibri" w:eastAsia="Times New Roman" w:hAnsi="Calibri" w:cs="Times New Roman"/>
                <w:color w:val="000000"/>
                <w:sz w:val="16"/>
                <w:szCs w:val="16"/>
                <w:lang w:val="pt-PT" w:eastAsia="en-GB"/>
              </w:rPr>
            </w:pPr>
            <w:bookmarkStart w:id="0" w:name="_GoBack"/>
            <w:bookmarkEnd w:id="0"/>
            <w:r w:rsidRPr="00B10942">
              <w:rPr>
                <w:rFonts w:ascii="Calibri" w:eastAsia="Times New Roman" w:hAnsi="Calibri" w:cs="Times New Roman"/>
                <w:color w:val="000000"/>
                <w:sz w:val="16"/>
                <w:szCs w:val="16"/>
                <w:lang w:val="pt-PT" w:eastAsia="en-GB"/>
              </w:rPr>
              <w:t>9500-321 Ponta Delgada</w:t>
            </w:r>
          </w:p>
          <w:p w14:paraId="69DC9F95" w14:textId="10A0021A" w:rsidR="00B265BF" w:rsidRPr="00B265BF" w:rsidRDefault="00B10942" w:rsidP="00B10942">
            <w:pPr>
              <w:spacing w:after="0" w:line="240" w:lineRule="auto"/>
              <w:rPr>
                <w:rFonts w:ascii="Calibri" w:eastAsia="Times New Roman" w:hAnsi="Calibri" w:cs="Times New Roman"/>
                <w:color w:val="000000"/>
                <w:sz w:val="16"/>
                <w:szCs w:val="16"/>
                <w:lang w:val="pt-PT" w:eastAsia="en-GB"/>
              </w:rPr>
            </w:pPr>
            <w:r w:rsidRPr="00B10942">
              <w:rPr>
                <w:rFonts w:ascii="Calibri" w:eastAsia="Times New Roman" w:hAnsi="Calibri" w:cs="Times New Roman"/>
                <w:color w:val="000000"/>
                <w:sz w:val="16"/>
                <w:szCs w:val="16"/>
                <w:lang w:val="pt-PT" w:eastAsia="en-GB"/>
              </w:rPr>
              <w:t>São Miguel - Açores</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E2EAD88" w14:textId="77777777" w:rsidR="00EB0036" w:rsidRDefault="001670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p w14:paraId="0FC428EE" w14:textId="77777777" w:rsidR="00CA106F" w:rsidRDefault="00CA106F" w:rsidP="00E75EAB">
            <w:pPr>
              <w:spacing w:after="0" w:line="240" w:lineRule="auto"/>
              <w:jc w:val="center"/>
              <w:rPr>
                <w:rFonts w:ascii="Calibri" w:eastAsia="Times New Roman" w:hAnsi="Calibri" w:cs="Times New Roman"/>
                <w:color w:val="000000"/>
                <w:sz w:val="16"/>
                <w:szCs w:val="16"/>
                <w:lang w:val="en-GB" w:eastAsia="en-GB"/>
              </w:rPr>
            </w:pPr>
          </w:p>
          <w:p w14:paraId="69DC9F96" w14:textId="4D093926" w:rsidR="00CA106F" w:rsidRPr="002A00C3" w:rsidRDefault="00CA106F" w:rsidP="00E75EAB">
            <w:pPr>
              <w:spacing w:after="0" w:line="240" w:lineRule="auto"/>
              <w:jc w:val="center"/>
              <w:rPr>
                <w:rFonts w:ascii="Calibri" w:eastAsia="Times New Roman" w:hAnsi="Calibri" w:cs="Times New Roman"/>
                <w:color w:val="000000"/>
                <w:sz w:val="16"/>
                <w:szCs w:val="16"/>
                <w:lang w:val="en-GB"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bottom"/>
            <w:hideMark/>
          </w:tcPr>
          <w:p w14:paraId="51C8A4E0" w14:textId="77777777" w:rsidR="00EB0036" w:rsidRPr="00CA106F" w:rsidRDefault="00CA106F" w:rsidP="00E75EAB">
            <w:pPr>
              <w:spacing w:after="0" w:line="240" w:lineRule="auto"/>
              <w:jc w:val="center"/>
              <w:rPr>
                <w:rFonts w:ascii="Calibri" w:eastAsia="Times New Roman" w:hAnsi="Calibri" w:cs="Times New Roman"/>
                <w:color w:val="000000"/>
                <w:sz w:val="16"/>
                <w:szCs w:val="16"/>
                <w:lang w:val="pt-PT" w:eastAsia="en-GB"/>
              </w:rPr>
            </w:pPr>
            <w:r w:rsidRPr="00CA106F">
              <w:rPr>
                <w:rFonts w:ascii="Calibri" w:eastAsia="Times New Roman" w:hAnsi="Calibri" w:cs="Times New Roman"/>
                <w:color w:val="000000"/>
                <w:sz w:val="16"/>
                <w:szCs w:val="16"/>
                <w:lang w:val="pt-PT" w:eastAsia="en-GB"/>
              </w:rPr>
              <w:t>Graça Pinheiro Cavaco</w:t>
            </w:r>
          </w:p>
          <w:p w14:paraId="12C9CEA5" w14:textId="60515474" w:rsidR="00CA106F" w:rsidRPr="00CA106F" w:rsidRDefault="0004027C" w:rsidP="00E75EAB">
            <w:pPr>
              <w:spacing w:after="0" w:line="240" w:lineRule="auto"/>
              <w:jc w:val="center"/>
              <w:rPr>
                <w:rFonts w:ascii="Calibri" w:eastAsia="Times New Roman" w:hAnsi="Calibri" w:cs="Times New Roman"/>
                <w:color w:val="000000"/>
                <w:sz w:val="16"/>
                <w:szCs w:val="16"/>
                <w:lang w:val="pt-PT" w:eastAsia="en-GB"/>
              </w:rPr>
            </w:pPr>
            <w:hyperlink r:id="rId12" w:history="1">
              <w:r w:rsidRPr="00A95F5D">
                <w:rPr>
                  <w:rStyle w:val="Hiperligao"/>
                  <w:rFonts w:ascii="Calibri" w:eastAsia="Times New Roman" w:hAnsi="Calibri" w:cs="Times New Roman"/>
                  <w:sz w:val="16"/>
                  <w:szCs w:val="16"/>
                  <w:lang w:val="pt-PT" w:eastAsia="en-GB"/>
                </w:rPr>
                <w:t>reitoria.gre@uac.pt</w:t>
              </w:r>
            </w:hyperlink>
          </w:p>
          <w:p w14:paraId="55AC5A86" w14:textId="77777777" w:rsidR="00CA106F" w:rsidRDefault="00CA106F"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+351 296 650 406</w:t>
            </w:r>
          </w:p>
          <w:p w14:paraId="5019A098" w14:textId="77777777" w:rsidR="00B265BF" w:rsidRDefault="00B265BF" w:rsidP="00E75EAB">
            <w:pPr>
              <w:spacing w:after="0" w:line="240" w:lineRule="auto"/>
              <w:jc w:val="center"/>
              <w:rPr>
                <w:rFonts w:ascii="Calibri" w:eastAsia="Times New Roman" w:hAnsi="Calibri" w:cs="Times New Roman"/>
                <w:color w:val="000000"/>
                <w:sz w:val="16"/>
                <w:szCs w:val="16"/>
                <w:lang w:val="pt-PT" w:eastAsia="en-GB"/>
              </w:rPr>
            </w:pPr>
          </w:p>
          <w:p w14:paraId="69DC9F97" w14:textId="7399CBDC" w:rsidR="00B265BF" w:rsidRPr="00CA106F" w:rsidRDefault="00B265BF" w:rsidP="00E75EAB">
            <w:pPr>
              <w:spacing w:after="0" w:line="240" w:lineRule="auto"/>
              <w:jc w:val="center"/>
              <w:rPr>
                <w:rFonts w:ascii="Calibri" w:eastAsia="Times New Roman" w:hAnsi="Calibri" w:cs="Times New Roman"/>
                <w:color w:val="000000"/>
                <w:sz w:val="16"/>
                <w:szCs w:val="16"/>
                <w:lang w:val="pt-PT"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550625A" w:rsidR="00022A30" w:rsidRPr="00CA106F" w:rsidRDefault="00022A30" w:rsidP="00B57D80">
            <w:pPr>
              <w:spacing w:after="0" w:line="240" w:lineRule="auto"/>
              <w:rPr>
                <w:rFonts w:ascii="Calibri" w:eastAsia="Times New Roman" w:hAnsi="Calibri" w:cs="Times New Roman"/>
                <w:color w:val="000000"/>
                <w:sz w:val="16"/>
                <w:szCs w:val="16"/>
                <w:lang w:val="pt-PT"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FBCC384" w:rsidR="00774BD5" w:rsidRDefault="00774BD5">
        <w:pPr>
          <w:pStyle w:val="Rodap"/>
          <w:jc w:val="center"/>
        </w:pPr>
        <w:r>
          <w:fldChar w:fldCharType="begin"/>
        </w:r>
        <w:r>
          <w:instrText xml:space="preserve"> PAGE   \* MERGEFORMAT </w:instrText>
        </w:r>
        <w:r>
          <w:fldChar w:fldCharType="separate"/>
        </w:r>
        <w:r w:rsidR="00B10942">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27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03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02F"/>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39E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C06"/>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42"/>
    <w:rsid w:val="00B109A0"/>
    <w:rsid w:val="00B10A5D"/>
    <w:rsid w:val="00B167CE"/>
    <w:rsid w:val="00B17306"/>
    <w:rsid w:val="00B238E9"/>
    <w:rsid w:val="00B23FA8"/>
    <w:rsid w:val="00B265B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06F"/>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68A636B6-AFF0-4D4A-B17D-64FD2AB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itoria.gre@uac.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0e52a87e-fa0e-4867-9149-5c43122db7fb"/>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321C15D-10BD-47E0-93B8-166A6EC1C4F8}">
  <ds:schemaRefs/>
</ds:datastoreItem>
</file>

<file path=customXml/itemProps5.xml><?xml version="1.0" encoding="utf-8"?>
<ds:datastoreItem xmlns:ds="http://schemas.openxmlformats.org/officeDocument/2006/customXml" ds:itemID="{3D912832-CF74-499B-8F5F-D41DEA77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553</Words>
  <Characters>2991</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da Graça Carreiro Pinheiro Cavaco</cp:lastModifiedBy>
  <cp:revision>9</cp:revision>
  <cp:lastPrinted>2015-04-10T09:51:00Z</cp:lastPrinted>
  <dcterms:created xsi:type="dcterms:W3CDTF">2015-10-01T15:13:00Z</dcterms:created>
  <dcterms:modified xsi:type="dcterms:W3CDTF">2016-03-02T10:58:00Z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